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F3" w:rsidRDefault="00045405" w:rsidP="00045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Съезд Проекта МГК ИВДИВО с явлением в синтезе </w:t>
      </w:r>
    </w:p>
    <w:p w:rsidR="00045405" w:rsidRPr="002E7EF3" w:rsidRDefault="00045405" w:rsidP="00045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Политических Партий всех Стран.</w:t>
      </w:r>
    </w:p>
    <w:p w:rsidR="00045405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5405" w:rsidRPr="002E7EF3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E7EF3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u w:val="single"/>
          <w:lang w:eastAsia="ru-RU"/>
        </w:rPr>
        <w:t xml:space="preserve">Девиз: </w:t>
      </w: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Первый </w:t>
      </w:r>
      <w:r w:rsidR="002E7EF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среди равных в Созидании Страны</w:t>
      </w:r>
    </w:p>
    <w:p w:rsidR="00045405" w:rsidRPr="002E7EF3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5405" w:rsidRPr="002E7EF3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1 день (с 09:00- 18:00)</w:t>
      </w:r>
      <w:bookmarkStart w:id="0" w:name="_GoBack"/>
      <w:bookmarkEnd w:id="0"/>
    </w:p>
    <w:p w:rsidR="00045405" w:rsidRPr="002E7EF3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1 часть </w:t>
      </w:r>
    </w:p>
    <w:p w:rsidR="00045405" w:rsidRPr="002E7EF3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Аспектная Л. Глава ПППР. Презентация Проекта</w:t>
      </w:r>
    </w:p>
    <w:p w:rsidR="00045405" w:rsidRPr="002E7EF3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Бельская Н. Глава РО ПППР Красноярский Края</w:t>
      </w:r>
      <w:r w:rsidR="00033775"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33775"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екция Гражданская </w:t>
      </w:r>
      <w:proofErr w:type="spellStart"/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Конфедеративнось</w:t>
      </w:r>
      <w:proofErr w:type="spellEnd"/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Геополитика России </w:t>
      </w:r>
    </w:p>
    <w:p w:rsidR="00045405" w:rsidRPr="002E7EF3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Мелентьева Т. РО Красноярский край. Член ПППР. </w:t>
      </w:r>
      <w:proofErr w:type="spellStart"/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Экополисы</w:t>
      </w:r>
      <w:proofErr w:type="spellEnd"/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Конфедеративность</w:t>
      </w:r>
      <w:proofErr w:type="spellEnd"/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</w:t>
      </w:r>
      <w:proofErr w:type="spellStart"/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Аватарами</w:t>
      </w:r>
      <w:proofErr w:type="spellEnd"/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Синтеза.</w:t>
      </w:r>
    </w:p>
    <w:p w:rsidR="00045405" w:rsidRPr="002E7EF3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Товстик</w:t>
      </w:r>
      <w:proofErr w:type="spellEnd"/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 РО г. Санкт-Петербург.  Современные средства общения с Гражданами. Секция Созидание.</w:t>
      </w:r>
    </w:p>
    <w:p w:rsidR="00045405" w:rsidRPr="002E7EF3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5.Сотников Ю.  Глава РО ПППР Ставропольский край. Идеология. Янская Конфедерация Иерархически Равных.</w:t>
      </w:r>
    </w:p>
    <w:p w:rsidR="00045405" w:rsidRPr="002E7EF3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spellStart"/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Захарина</w:t>
      </w:r>
      <w:proofErr w:type="spellEnd"/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 РО г. Москва, Секретарь ВС ПППР. </w:t>
      </w:r>
      <w:proofErr w:type="spellStart"/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Офизичивание</w:t>
      </w:r>
      <w:proofErr w:type="spellEnd"/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ФА-ИВДИВО. </w:t>
      </w:r>
      <w:proofErr w:type="spellStart"/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Сверхкультура</w:t>
      </w:r>
      <w:proofErr w:type="spellEnd"/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45405" w:rsidRPr="002E7EF3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Аспектная Л. Глава ПППР</w:t>
      </w:r>
    </w:p>
    <w:p w:rsidR="00045405" w:rsidRPr="002E7EF3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5405" w:rsidRPr="002E7EF3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Перерыв с 13:00 до 14:00</w:t>
      </w:r>
    </w:p>
    <w:p w:rsidR="00045405" w:rsidRPr="002E7EF3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5405" w:rsidRPr="002E7EF3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 часть</w:t>
      </w:r>
    </w:p>
    <w:p w:rsidR="00045405" w:rsidRPr="002E7EF3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14:00 до 16:00 Круглые столы.</w:t>
      </w:r>
    </w:p>
    <w:p w:rsidR="00045405" w:rsidRPr="002E7EF3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16</w:t>
      </w:r>
      <w:r w:rsidR="003C20DF"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 до</w:t>
      </w:r>
      <w:r w:rsidR="002E7EF3"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18:00 Общее. Подведение итогов.</w:t>
      </w:r>
    </w:p>
    <w:p w:rsidR="00045405" w:rsidRPr="002E7EF3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5405" w:rsidRPr="002E7EF3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2 день (с 09:00- 13:00)</w:t>
      </w:r>
    </w:p>
    <w:p w:rsidR="00045405" w:rsidRPr="002E7EF3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Аспектная Л. Глава РО ПППР.</w:t>
      </w:r>
    </w:p>
    <w:p w:rsidR="00045405" w:rsidRPr="002E7EF3" w:rsidRDefault="0004540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Васильченко. Н. РО Забайкальский край. Глава РО Презентация: Продвижение ПППР для начинающих. Партийное Строительство.</w:t>
      </w:r>
    </w:p>
    <w:p w:rsidR="00045405" w:rsidRPr="002E7EF3" w:rsidRDefault="0003377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045405"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.Ларионова М. ИВДИВО Красноярск. Сторонник ПППР. Служащий-</w:t>
      </w:r>
      <w:proofErr w:type="spellStart"/>
      <w:r w:rsidR="00045405"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Голомика</w:t>
      </w:r>
      <w:proofErr w:type="spellEnd"/>
      <w:r w:rsidR="00045405"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Куб Синтеза. Будущее Родины.</w:t>
      </w:r>
    </w:p>
    <w:p w:rsidR="00045405" w:rsidRPr="002E7EF3" w:rsidRDefault="0003377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045405"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.Поздняк П. РО Красноярский край. Член Политического Бюро. Новый Конфедеративный Принцип Выборной Системы России. </w:t>
      </w:r>
    </w:p>
    <w:p w:rsidR="00045405" w:rsidRPr="002E7EF3" w:rsidRDefault="0003377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045405"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.Ванчинова В. Глава РО Иркутской области. Важность Выбора. Опыт. </w:t>
      </w:r>
    </w:p>
    <w:p w:rsidR="00045405" w:rsidRPr="002E7EF3" w:rsidRDefault="0003377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045405"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.Старкова О. РО Красноярский край. Выборы. Опыт</w:t>
      </w:r>
    </w:p>
    <w:p w:rsidR="00045405" w:rsidRPr="002E7EF3" w:rsidRDefault="00033775" w:rsidP="00045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045405" w:rsidRPr="002E7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Завершение. Аспектная Л. Глава ПППР</w:t>
      </w:r>
    </w:p>
    <w:p w:rsidR="00F6109A" w:rsidRPr="002E7EF3" w:rsidRDefault="00F6109A" w:rsidP="000454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109A" w:rsidRPr="002E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72"/>
    <w:rsid w:val="00033775"/>
    <w:rsid w:val="00045405"/>
    <w:rsid w:val="002E7EF3"/>
    <w:rsid w:val="003C20DF"/>
    <w:rsid w:val="004F4D72"/>
    <w:rsid w:val="00F6109A"/>
    <w:rsid w:val="00F7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267E"/>
  <w15:chartTrackingRefBased/>
  <w15:docId w15:val="{2F5702A5-685D-4D25-85FB-7A3962D0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Геннадьевна Каленова</dc:creator>
  <cp:keywords/>
  <dc:description/>
  <cp:lastModifiedBy>home</cp:lastModifiedBy>
  <cp:revision>9</cp:revision>
  <dcterms:created xsi:type="dcterms:W3CDTF">2021-07-30T09:24:00Z</dcterms:created>
  <dcterms:modified xsi:type="dcterms:W3CDTF">2021-07-30T12:35:00Z</dcterms:modified>
</cp:coreProperties>
</file>